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Pr="00952D01" w:rsidRDefault="00D63A88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r w:rsidR="0031306C" w:rsidRPr="00952D01">
        <w:rPr>
          <w:rFonts w:ascii="Times New Roman" w:hAnsi="Times New Roman" w:cs="Times New Roman"/>
          <w:sz w:val="24"/>
          <w:szCs w:val="24"/>
        </w:rPr>
        <w:t>Фараби</w:t>
      </w:r>
    </w:p>
    <w:p w:rsidR="00D63A88" w:rsidRPr="00952D01" w:rsidRDefault="00D63A88" w:rsidP="00313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D63A88" w:rsidRPr="00952D01" w:rsidRDefault="00CD736F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63A88" w:rsidRPr="00952D01">
        <w:rPr>
          <w:rFonts w:ascii="Times New Roman" w:hAnsi="Times New Roman" w:cs="Times New Roman"/>
          <w:sz w:val="24"/>
          <w:szCs w:val="24"/>
        </w:rPr>
        <w:t xml:space="preserve">Код </w:t>
      </w:r>
      <w:r w:rsidRPr="00952D01">
        <w:rPr>
          <w:rFonts w:ascii="Times New Roman" w:hAnsi="Times New Roman" w:cs="Times New Roman"/>
          <w:sz w:val="24"/>
          <w:szCs w:val="24"/>
          <w:lang w:val="en-US"/>
        </w:rPr>
        <w:t>YIaMDCh</w:t>
      </w:r>
      <w:r w:rsidRPr="00952D01">
        <w:rPr>
          <w:rFonts w:ascii="Times New Roman" w:hAnsi="Times New Roman" w:cs="Times New Roman"/>
          <w:sz w:val="24"/>
          <w:szCs w:val="24"/>
        </w:rPr>
        <w:t>12419</w:t>
      </w:r>
    </w:p>
    <w:p w:rsidR="00D63A88" w:rsidRPr="00952D01" w:rsidRDefault="00D63A88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Осенний семестр 2016-2017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B373A6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</w:p>
        </w:tc>
        <w:tc>
          <w:tcPr>
            <w:tcW w:w="1304" w:type="dxa"/>
            <w:gridSpan w:val="2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Профессионально-ориентированный иностр. 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зык: английский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Макишева Марияш Кайдауловна, доцент КазНУ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952D01" w:rsidRDefault="00B87A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63A88" w:rsidRPr="00952D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0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6"/>
          </w:tcPr>
          <w:p w:rsidR="00D63A88" w:rsidRPr="00952D01" w:rsidRDefault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.т. 2478328; сот. 87077120685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Pr="00952D01" w:rsidRDefault="00D63A88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«Иностранный язык в международной деятельности» предназначен для студентов –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бакалавров 2-го курса специальности «Международное право»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301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Pr="00952D01" w:rsidRDefault="00301E91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В отличие от общего курса английского языка, охватывающего обширный грамматический материал и общеупотребительную лексику по различным темам,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целью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курса является изучение профессиональной и общественно-политической лексики и ее практическое применение в международной деятельности.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30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7737" w:type="dxa"/>
            <w:gridSpan w:val="6"/>
          </w:tcPr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Знать основную ле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>ксику по темам, предусмотренным</w:t>
            </w:r>
          </w:p>
          <w:p w:rsidR="00D63A88" w:rsidRPr="00952D01" w:rsidRDefault="0031306C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E91" w:rsidRPr="00952D01">
              <w:rPr>
                <w:rFonts w:ascii="Times New Roman" w:hAnsi="Times New Roman" w:cs="Times New Roman"/>
                <w:sz w:val="24"/>
                <w:szCs w:val="24"/>
              </w:rPr>
              <w:t>содержанием курса.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читать, переводить и кратко излагать содержание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специального содержания среднего уровня сложности.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употреблять активную лексику по ОПЛ при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комментировании событий в мире в ходе дискуссии.</w:t>
            </w:r>
          </w:p>
          <w:p w:rsidR="00301E91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письменно излагать свою точку зрения по темам.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читать, переводить аутентичные статьи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прессы среднего уровня сложности.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Владеть навыками реферирования газетной статьи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прессы среднего уровня сложности.</w:t>
            </w:r>
          </w:p>
        </w:tc>
      </w:tr>
      <w:tr w:rsidR="00301E91" w:rsidRPr="00952D01" w:rsidTr="0031306C">
        <w:tc>
          <w:tcPr>
            <w:tcW w:w="2010" w:type="dxa"/>
          </w:tcPr>
          <w:p w:rsidR="00301E91" w:rsidRPr="00952D01" w:rsidRDefault="0030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6"/>
          </w:tcPr>
          <w:p w:rsidR="00301E91" w:rsidRPr="00952D01" w:rsidRDefault="00301E91" w:rsidP="00301E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Кубьяс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.,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Кудачкина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 for experts in International Relations. The </w:t>
            </w:r>
            <w:r w:rsidR="008F3D36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Changing English Language. Moscow, East-West.</w:t>
            </w:r>
          </w:p>
          <w:p w:rsidR="008F3D36" w:rsidRPr="00952D01" w:rsidRDefault="008F3D36" w:rsidP="0030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Alontseva N.V.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Legal English for students of Law and International Relations. Minsk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  <w:p w:rsidR="008F3D36" w:rsidRPr="00952D01" w:rsidRDefault="008F3D36" w:rsidP="0030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3. Доступно 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 univer.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 в разделе УМКД</w:t>
            </w:r>
          </w:p>
        </w:tc>
      </w:tr>
      <w:tr w:rsidR="00301E91" w:rsidRPr="00952D01" w:rsidTr="0031306C">
        <w:tc>
          <w:tcPr>
            <w:tcW w:w="2010" w:type="dxa"/>
          </w:tcPr>
          <w:p w:rsidR="00301E91" w:rsidRPr="00952D01" w:rsidRDefault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Организация курса</w:t>
            </w:r>
          </w:p>
        </w:tc>
        <w:tc>
          <w:tcPr>
            <w:tcW w:w="7737" w:type="dxa"/>
            <w:gridSpan w:val="6"/>
          </w:tcPr>
          <w:p w:rsidR="00301E91" w:rsidRPr="00952D01" w:rsidRDefault="008F3D36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 ходе данного курса будет осуществлено общее знакомство с особенностями английского языка на современном этапе и его роли в международной деятельности, отводя существенную роль таким темам как «История и концепция международных организаций и некоторые правовые аспекты международных организаций.</w:t>
            </w:r>
          </w:p>
        </w:tc>
      </w:tr>
      <w:tr w:rsidR="008F3D36" w:rsidRPr="00952D01" w:rsidTr="0031306C">
        <w:tc>
          <w:tcPr>
            <w:tcW w:w="2010" w:type="dxa"/>
          </w:tcPr>
          <w:p w:rsidR="008F3D36" w:rsidRPr="00952D01" w:rsidRDefault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Требования курса</w:t>
            </w:r>
          </w:p>
        </w:tc>
        <w:tc>
          <w:tcPr>
            <w:tcW w:w="7737" w:type="dxa"/>
            <w:gridSpan w:val="6"/>
          </w:tcPr>
          <w:p w:rsidR="0031306C" w:rsidRPr="00952D01" w:rsidRDefault="008F3D36" w:rsidP="0031306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Поскольку в задачи учебного процесса при изучении</w:t>
            </w:r>
          </w:p>
          <w:p w:rsidR="008F3D36" w:rsidRPr="00952D01" w:rsidRDefault="008F3D36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 входит развитие грамматически правильной, лексически грамотной и логически осмысленной речи, дальнейшее углубление и расширение языковых знаний, развитие навыков самостоятельной работы, студенту в целом необходимо:</w:t>
            </w:r>
          </w:p>
          <w:p w:rsidR="008F3D36" w:rsidRPr="00952D01" w:rsidRDefault="008F3D36" w:rsidP="0031306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каждому аудиторному занятию готовиться заранее.</w:t>
            </w:r>
          </w:p>
          <w:p w:rsidR="00E57FC5" w:rsidRPr="00952D01" w:rsidRDefault="008F3D36" w:rsidP="0031306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При выполнении упражнений использовать</w:t>
            </w:r>
          </w:p>
          <w:p w:rsidR="008F3D36" w:rsidRPr="00952D01" w:rsidRDefault="008F3D36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англоязычные толковые словари и уметь находить производные изучаемых слов, предлоги и наиболее распростран</w:t>
            </w:r>
            <w:r w:rsidR="00695C9C" w:rsidRPr="00952D01">
              <w:rPr>
                <w:rFonts w:ascii="Times New Roman" w:hAnsi="Times New Roman" w:cs="Times New Roman"/>
                <w:sz w:val="24"/>
                <w:szCs w:val="24"/>
              </w:rPr>
              <w:t>енные словосочетания.</w:t>
            </w:r>
          </w:p>
          <w:p w:rsidR="00E57FC5" w:rsidRPr="00952D01" w:rsidRDefault="00695C9C" w:rsidP="0031306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Не лениться выписывать лексику, которая</w:t>
            </w:r>
          </w:p>
          <w:p w:rsidR="00695C9C" w:rsidRPr="00952D01" w:rsidRDefault="00695C9C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отрабатывается в упражнениях.</w:t>
            </w:r>
          </w:p>
          <w:p w:rsidR="00E57FC5" w:rsidRPr="00952D01" w:rsidRDefault="00695C9C" w:rsidP="0031306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Регулярно учить активные слова, закрепление и</w:t>
            </w:r>
          </w:p>
          <w:p w:rsidR="00E57FC5" w:rsidRPr="00952D01" w:rsidRDefault="00695C9C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которых проходит при обсуждении текстов и в парной работе.</w:t>
            </w:r>
          </w:p>
          <w:p w:rsidR="00695C9C" w:rsidRPr="00952D01" w:rsidRDefault="00695C9C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умений и навыков чтения:</w:t>
            </w:r>
          </w:p>
          <w:p w:rsidR="00E57FC5" w:rsidRPr="00952D01" w:rsidRDefault="00695C9C" w:rsidP="00E57FC5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При ознакомительном чтении уметь быстро и</w:t>
            </w:r>
          </w:p>
          <w:p w:rsidR="00695C9C" w:rsidRPr="00952D01" w:rsidRDefault="00695C9C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прочитать текст и определить (понять) основную идею автора.</w:t>
            </w:r>
          </w:p>
          <w:p w:rsidR="00E57FC5" w:rsidRPr="00952D01" w:rsidRDefault="00695C9C" w:rsidP="0031306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При просмотровом чтении внимательно прочитать текст</w:t>
            </w:r>
          </w:p>
          <w:p w:rsidR="00695C9C" w:rsidRPr="00952D01" w:rsidRDefault="00695C9C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и, используя смысловую догадку, ответить на вопросы на понимание текста.</w:t>
            </w:r>
          </w:p>
          <w:p w:rsidR="00E57FC5" w:rsidRPr="00952D01" w:rsidRDefault="00695C9C" w:rsidP="0031306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При аналитическом чтении требуется внимательно</w:t>
            </w:r>
          </w:p>
          <w:p w:rsidR="00695C9C" w:rsidRPr="00952D01" w:rsidRDefault="00695C9C" w:rsidP="00E5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текст, выписать незнакомые слова, найти их значение в словаре; перевести отдельные предлож</w:t>
            </w:r>
            <w:r w:rsidR="00E57FC5" w:rsidRPr="00952D01">
              <w:rPr>
                <w:rFonts w:ascii="Times New Roman" w:hAnsi="Times New Roman" w:cs="Times New Roman"/>
                <w:sz w:val="24"/>
                <w:szCs w:val="24"/>
              </w:rPr>
              <w:t>ения, целые абзацы или весь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русский или казахский языки; обеспечить полное, детальное понимание текста.</w:t>
            </w:r>
          </w:p>
          <w:p w:rsidR="00695C9C" w:rsidRPr="00952D01" w:rsidRDefault="00695C9C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Выполнение всех заданий и упражнений направлены на развитие навыков и умений вести дискуссии и обсуждения международно-правовых вопросов, реферирования текстов по ОПЛ, способствуя творческому варьированию различными видами учебной деятельности.</w:t>
            </w:r>
          </w:p>
        </w:tc>
      </w:tr>
      <w:tr w:rsidR="00BF33B6" w:rsidRPr="00952D01" w:rsidTr="00E57FC5">
        <w:tc>
          <w:tcPr>
            <w:tcW w:w="2010" w:type="dxa"/>
            <w:vMerge w:val="restart"/>
          </w:tcPr>
          <w:p w:rsidR="00BF33B6" w:rsidRPr="00952D01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 оценки</w:t>
            </w:r>
          </w:p>
        </w:tc>
        <w:tc>
          <w:tcPr>
            <w:tcW w:w="2876" w:type="dxa"/>
            <w:gridSpan w:val="2"/>
          </w:tcPr>
          <w:p w:rsidR="00BF33B6" w:rsidRPr="00952D01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BF33B6" w:rsidRPr="00952D01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Pr="00952D01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BF33B6" w:rsidRPr="00952D01" w:rsidTr="00952D01">
        <w:trPr>
          <w:trHeight w:val="1303"/>
        </w:trPr>
        <w:tc>
          <w:tcPr>
            <w:tcW w:w="2010" w:type="dxa"/>
            <w:vMerge/>
          </w:tcPr>
          <w:p w:rsidR="00BF33B6" w:rsidRPr="00952D01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</w:tcPr>
          <w:p w:rsidR="00BF33B6" w:rsidRPr="00952D01" w:rsidRDefault="00BF33B6" w:rsidP="0069191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За одну тему</w:t>
            </w:r>
          </w:p>
          <w:p w:rsidR="00BF33B6" w:rsidRPr="00952D01" w:rsidRDefault="00BF33B6" w:rsidP="00E5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  <w:gridSpan w:val="2"/>
          </w:tcPr>
          <w:p w:rsidR="00BF33B6" w:rsidRPr="00952D01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– 21 баллов</w:t>
            </w:r>
          </w:p>
        </w:tc>
        <w:tc>
          <w:tcPr>
            <w:tcW w:w="2889" w:type="dxa"/>
            <w:gridSpan w:val="2"/>
          </w:tcPr>
          <w:p w:rsidR="00952D01" w:rsidRPr="00952D01" w:rsidRDefault="00A40AF7" w:rsidP="00952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33B6" w:rsidRPr="00952D0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52D01"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D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F33B6" w:rsidRPr="00952D0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952D01" w:rsidRPr="0095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33B6" w:rsidRPr="00952D01">
              <w:rPr>
                <w:rFonts w:ascii="Times New Roman" w:hAnsi="Times New Roman" w:cs="Times New Roman"/>
                <w:sz w:val="24"/>
                <w:szCs w:val="24"/>
              </w:rPr>
              <w:t>но подготовить домашнее задание, пред</w:t>
            </w:r>
            <w:r w:rsidR="00952D01" w:rsidRPr="0095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33B6" w:rsidRPr="00952D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7201" w:rsidRPr="00952D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2D01">
              <w:rPr>
                <w:rFonts w:ascii="Times New Roman" w:hAnsi="Times New Roman" w:cs="Times New Roman"/>
                <w:sz w:val="24"/>
                <w:szCs w:val="24"/>
              </w:rPr>
              <w:t>е по плану</w:t>
            </w:r>
          </w:p>
        </w:tc>
      </w:tr>
      <w:tr w:rsidR="00057201" w:rsidRPr="00952D01" w:rsidTr="00952D01">
        <w:trPr>
          <w:trHeight w:val="916"/>
        </w:trPr>
        <w:tc>
          <w:tcPr>
            <w:tcW w:w="2010" w:type="dxa"/>
            <w:vMerge/>
          </w:tcPr>
          <w:p w:rsidR="00057201" w:rsidRPr="00952D01" w:rsidRDefault="0005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057201" w:rsidRPr="00952D01" w:rsidRDefault="00057201" w:rsidP="0069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Итоговая оценка по дисциплине рассчитывается по следующей формуле:</w:t>
            </w:r>
          </w:p>
          <w:p w:rsidR="00057201" w:rsidRPr="00952D01" w:rsidRDefault="00057201" w:rsidP="00A40AF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РК1+РК2 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×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0,6+0,1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+0,3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</w:t>
            </w:r>
          </w:p>
          <w:p w:rsidR="00057201" w:rsidRPr="00952D01" w:rsidRDefault="00952D01" w:rsidP="00952D0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BF33B6" w:rsidRPr="00952D01" w:rsidTr="00EA5484">
        <w:tc>
          <w:tcPr>
            <w:tcW w:w="2010" w:type="dxa"/>
            <w:vMerge/>
          </w:tcPr>
          <w:p w:rsidR="00BF33B6" w:rsidRPr="00952D01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BF33B6" w:rsidRPr="00952D01" w:rsidRDefault="00BF33B6" w:rsidP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%: 95% - 100 % А…</w:t>
            </w:r>
          </w:p>
        </w:tc>
      </w:tr>
      <w:tr w:rsidR="00AA663E" w:rsidRPr="00952D01" w:rsidTr="0031306C">
        <w:tc>
          <w:tcPr>
            <w:tcW w:w="2010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Политика дисциплины</w:t>
            </w:r>
          </w:p>
        </w:tc>
        <w:tc>
          <w:tcPr>
            <w:tcW w:w="7737" w:type="dxa"/>
            <w:gridSpan w:val="6"/>
          </w:tcPr>
          <w:p w:rsidR="00BF33B6" w:rsidRPr="00952D01" w:rsidRDefault="00AA663E" w:rsidP="0069191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Активное участие студента в дискуссиях и при</w:t>
            </w:r>
          </w:p>
          <w:p w:rsidR="00AA663E" w:rsidRPr="00952D01" w:rsidRDefault="00AA663E" w:rsidP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упражнений на занятиях будут учтены в его общей оценке по дисциплине. Конструктивные вопросы диалог и обратная связь на предмет вопроса дисциплины</w:t>
            </w:r>
            <w:r w:rsidR="00057201" w:rsidRPr="00952D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приветствуются и поощряются во время занятий.</w:t>
            </w:r>
          </w:p>
        </w:tc>
      </w:tr>
    </w:tbl>
    <w:p w:rsidR="00AA663E" w:rsidRPr="00952D01" w:rsidRDefault="00BF33B6" w:rsidP="00BF3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6"/>
        <w:gridCol w:w="1417"/>
        <w:gridCol w:w="1383"/>
      </w:tblGrid>
      <w:tr w:rsidR="00AA663E" w:rsidRPr="00952D01" w:rsidTr="00952D01">
        <w:tc>
          <w:tcPr>
            <w:tcW w:w="1384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6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952D01" w:rsidTr="00952D01">
        <w:tc>
          <w:tcPr>
            <w:tcW w:w="1384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6" w:type="dxa"/>
          </w:tcPr>
          <w:p w:rsidR="00AA663E" w:rsidRPr="00952D01" w:rsidRDefault="00BF33B6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AA663E"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AA663E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a.The Changing English Language</w:t>
            </w:r>
          </w:p>
          <w:p w:rsidR="00AA663E" w:rsidRPr="00952D01" w:rsidRDefault="00AA663E" w:rsidP="00AA66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Language</w:t>
            </w:r>
          </w:p>
          <w:p w:rsidR="00AA663E" w:rsidRPr="00952D01" w:rsidRDefault="00AA663E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Tense Forms.</w:t>
            </w:r>
          </w:p>
          <w:p w:rsidR="00AA663E" w:rsidRPr="00952D01" w:rsidRDefault="00AA663E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Discussion, comments.</w:t>
            </w:r>
          </w:p>
        </w:tc>
        <w:tc>
          <w:tcPr>
            <w:tcW w:w="1417" w:type="dxa"/>
          </w:tcPr>
          <w:p w:rsidR="00AA663E" w:rsidRPr="00952D01" w:rsidRDefault="00AA663E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Pr="00952D01" w:rsidRDefault="00AA663E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6" w:type="dxa"/>
          </w:tcPr>
          <w:p w:rsidR="00501AFD" w:rsidRPr="00952D01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History of International Organizations</w:t>
            </w:r>
          </w:p>
          <w:p w:rsidR="00501AFD" w:rsidRPr="00952D01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Tense forms in the Passive Voice.</w:t>
            </w:r>
          </w:p>
          <w:p w:rsidR="00501AFD" w:rsidRPr="00952D01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Discussion, comments.</w:t>
            </w:r>
          </w:p>
        </w:tc>
        <w:tc>
          <w:tcPr>
            <w:tcW w:w="1417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“English as an International Language”</w:t>
            </w:r>
          </w:p>
        </w:tc>
        <w:tc>
          <w:tcPr>
            <w:tcW w:w="1417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Concept of International Organizations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Sequence of Tenses. Revision Exercises.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Discussion, Comments.</w:t>
            </w:r>
          </w:p>
        </w:tc>
        <w:tc>
          <w:tcPr>
            <w:tcW w:w="1417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383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””Information on the History of International Organizations”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Organizational Structure of International Organizations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:”The League of Nations”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952D0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63C3F" w:rsidRPr="00952D01" w:rsidTr="00952D01">
        <w:tc>
          <w:tcPr>
            <w:tcW w:w="1384" w:type="dxa"/>
          </w:tcPr>
          <w:p w:rsidR="00863C3F" w:rsidRPr="00952D01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6" w:type="dxa"/>
          </w:tcPr>
          <w:p w:rsidR="00863C3F" w:rsidRPr="00952D01" w:rsidRDefault="00863C3F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863C3F" w:rsidRPr="00952D01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863C3F" w:rsidRPr="00952D01" w:rsidRDefault="00FE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Some Legal Aspects of International Organizations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and their Equivalents.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 &amp; Comments on the current world affairs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1AFD" w:rsidRPr="00952D01" w:rsidRDefault="00501AFD" w:rsidP="00FE2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:”How does the UN Work for Peace”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History of the UNO.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&amp; their Equivalents.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of a newspaper article on current global issues.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FE2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:”What  is the UN doing to prevent Conflict?”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05720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2A2B" w:rsidRPr="00952D01" w:rsidTr="00952D01">
        <w:tc>
          <w:tcPr>
            <w:tcW w:w="1384" w:type="dxa"/>
          </w:tcPr>
          <w:p w:rsidR="00FE2A2B" w:rsidRPr="00952D01" w:rsidRDefault="00FE2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6" w:type="dxa"/>
          </w:tcPr>
          <w:p w:rsidR="00FE2A2B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FE2A2B"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FE2A2B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Charter of the UNO.</w:t>
            </w:r>
          </w:p>
          <w:p w:rsidR="00FE2A2B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FE2A2B"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r w:rsidR="00FE2A2B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Complex Objects.</w:t>
            </w:r>
          </w:p>
          <w:p w:rsidR="00FE2A2B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FE2A2B"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="00FE2A2B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 on the current global issues.</w:t>
            </w:r>
          </w:p>
        </w:tc>
        <w:tc>
          <w:tcPr>
            <w:tcW w:w="1417" w:type="dxa"/>
          </w:tcPr>
          <w:p w:rsidR="00FE2A2B" w:rsidRPr="00952D01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FE2A2B" w:rsidRPr="00952D01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52D01" w:rsidRPr="00952D01" w:rsidTr="00952D01">
        <w:tc>
          <w:tcPr>
            <w:tcW w:w="1384" w:type="dxa"/>
          </w:tcPr>
          <w:p w:rsidR="00952D01" w:rsidRPr="00952D01" w:rsidRDefault="00952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52D01" w:rsidRPr="00952D01" w:rsidRDefault="00952D01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 ”What is the UN Doing to Fight Terrorism?”</w:t>
            </w:r>
          </w:p>
        </w:tc>
        <w:tc>
          <w:tcPr>
            <w:tcW w:w="1417" w:type="dxa"/>
          </w:tcPr>
          <w:p w:rsidR="00952D01" w:rsidRPr="00952D01" w:rsidRDefault="00952D0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952D01" w:rsidRPr="00952D01" w:rsidRDefault="00952D0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1663" w:rsidRPr="00952D01" w:rsidTr="00952D01">
        <w:tc>
          <w:tcPr>
            <w:tcW w:w="1384" w:type="dxa"/>
          </w:tcPr>
          <w:p w:rsidR="00D11663" w:rsidRPr="00952D01" w:rsidRDefault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6" w:type="dxa"/>
          </w:tcPr>
          <w:p w:rsidR="00D11663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D11663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Text. The Main Bodies of the UNO. The General Assembly.</w:t>
            </w:r>
          </w:p>
          <w:p w:rsidR="00D11663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D11663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Revision. Non-Finite Forms of the Verbs.</w:t>
            </w:r>
          </w:p>
          <w:p w:rsidR="00D11663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D11663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Round-up. Discussion and Comments on the current global issues.</w:t>
            </w:r>
          </w:p>
        </w:tc>
        <w:tc>
          <w:tcPr>
            <w:tcW w:w="1417" w:type="dxa"/>
          </w:tcPr>
          <w:p w:rsidR="00D11663" w:rsidRPr="00952D01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D11663" w:rsidRPr="00952D01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52D01" w:rsidRPr="00952D01" w:rsidTr="00952D01">
        <w:tc>
          <w:tcPr>
            <w:tcW w:w="1384" w:type="dxa"/>
          </w:tcPr>
          <w:p w:rsidR="00952D01" w:rsidRPr="00952D01" w:rsidRDefault="00952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52D01" w:rsidRPr="00952D01" w:rsidRDefault="00952D01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SSW:”What is the UN doing to stop the Spread of Arms?”</w:t>
            </w:r>
          </w:p>
        </w:tc>
        <w:tc>
          <w:tcPr>
            <w:tcW w:w="1417" w:type="dxa"/>
          </w:tcPr>
          <w:p w:rsidR="00952D01" w:rsidRPr="00952D01" w:rsidRDefault="00952D0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952D01" w:rsidRPr="00952D01" w:rsidRDefault="00952D0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1.Text. The Security Council. The Secretariat of the UNO.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 of all Tense Forms. Types of Sentences.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952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:Why can’t the UN Impose Peace by Force”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1.Text. The Economic &amp; Social Council. The International Court of Justice.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2.Getting Ready for a Final Test.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”What is the UN Doing to Protect the Enviroment?”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501AFD" w:rsidRPr="00952D01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</w:t>
            </w:r>
          </w:p>
        </w:tc>
        <w:tc>
          <w:tcPr>
            <w:tcW w:w="1417" w:type="dxa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952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="00501AFD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952D01" w:rsidTr="00952D01">
        <w:tc>
          <w:tcPr>
            <w:tcW w:w="8187" w:type="dxa"/>
            <w:gridSpan w:val="3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83" w:type="dxa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C05A79" w:rsidRPr="00952D01" w:rsidRDefault="00501AFD" w:rsidP="00501AFD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Декан ФМО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>Шакиров К.Н.</w:t>
      </w:r>
    </w:p>
    <w:p w:rsidR="00501AFD" w:rsidRPr="00952D01" w:rsidRDefault="00C05A79" w:rsidP="00501AFD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Председатель метод</w:t>
      </w:r>
      <w:r w:rsidR="00501AFD" w:rsidRPr="00952D01">
        <w:rPr>
          <w:rFonts w:ascii="Times New Roman" w:hAnsi="Times New Roman" w:cs="Times New Roman"/>
          <w:sz w:val="24"/>
          <w:szCs w:val="24"/>
        </w:rPr>
        <w:t>бюро</w:t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>Сайрамбаева Ж.Т.</w:t>
      </w:r>
    </w:p>
    <w:p w:rsidR="00501AFD" w:rsidRPr="00952D01" w:rsidRDefault="00501AFD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>Мусабекова У.Е.</w:t>
      </w:r>
    </w:p>
    <w:p w:rsidR="00501AFD" w:rsidRPr="00952D01" w:rsidRDefault="00601F29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Преподаватель, доцент</w:t>
      </w:r>
      <w:bookmarkStart w:id="0" w:name="_GoBack"/>
      <w:bookmarkEnd w:id="0"/>
      <w:r w:rsidRPr="00952D01">
        <w:rPr>
          <w:rFonts w:ascii="Times New Roman" w:hAnsi="Times New Roman" w:cs="Times New Roman"/>
          <w:sz w:val="24"/>
          <w:szCs w:val="24"/>
        </w:rPr>
        <w:tab/>
        <w:t xml:space="preserve"> КазНУ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>Макишева М.К.</w:t>
      </w:r>
    </w:p>
    <w:sectPr w:rsidR="00501AFD" w:rsidRPr="00952D01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A7E" w:rsidRDefault="00B87A7E" w:rsidP="0031306C">
      <w:pPr>
        <w:spacing w:after="0" w:line="240" w:lineRule="auto"/>
      </w:pPr>
      <w:r>
        <w:separator/>
      </w:r>
    </w:p>
  </w:endnote>
  <w:endnote w:type="continuationSeparator" w:id="0">
    <w:p w:rsidR="00B87A7E" w:rsidRDefault="00B87A7E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A7E" w:rsidRDefault="00B87A7E" w:rsidP="0031306C">
      <w:pPr>
        <w:spacing w:after="0" w:line="240" w:lineRule="auto"/>
      </w:pPr>
      <w:r>
        <w:separator/>
      </w:r>
    </w:p>
  </w:footnote>
  <w:footnote w:type="continuationSeparator" w:id="0">
    <w:p w:rsidR="00B87A7E" w:rsidRDefault="00B87A7E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4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5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57201"/>
    <w:rsid w:val="00195EB2"/>
    <w:rsid w:val="001E2846"/>
    <w:rsid w:val="00301E91"/>
    <w:rsid w:val="0031306C"/>
    <w:rsid w:val="00501AFD"/>
    <w:rsid w:val="0051491E"/>
    <w:rsid w:val="00525AC9"/>
    <w:rsid w:val="00601F29"/>
    <w:rsid w:val="0069191E"/>
    <w:rsid w:val="00695C9C"/>
    <w:rsid w:val="006E426B"/>
    <w:rsid w:val="008403B1"/>
    <w:rsid w:val="00863C3F"/>
    <w:rsid w:val="008C5627"/>
    <w:rsid w:val="008F3D36"/>
    <w:rsid w:val="00946183"/>
    <w:rsid w:val="00952D01"/>
    <w:rsid w:val="00A40AF7"/>
    <w:rsid w:val="00AA663E"/>
    <w:rsid w:val="00B373A6"/>
    <w:rsid w:val="00B87A7E"/>
    <w:rsid w:val="00BE39C4"/>
    <w:rsid w:val="00BF33B6"/>
    <w:rsid w:val="00C05A79"/>
    <w:rsid w:val="00CD736F"/>
    <w:rsid w:val="00D11663"/>
    <w:rsid w:val="00D63A88"/>
    <w:rsid w:val="00DB2823"/>
    <w:rsid w:val="00E57FC5"/>
    <w:rsid w:val="00E95E1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0C830-0D05-414E-83B8-E0B7C03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Дуйсеева Лайла</cp:lastModifiedBy>
  <cp:revision>9</cp:revision>
  <cp:lastPrinted>2016-11-11T10:40:00Z</cp:lastPrinted>
  <dcterms:created xsi:type="dcterms:W3CDTF">2016-06-27T14:24:00Z</dcterms:created>
  <dcterms:modified xsi:type="dcterms:W3CDTF">2016-11-23T04:46:00Z</dcterms:modified>
</cp:coreProperties>
</file>